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F948" w14:textId="1F457C1B" w:rsidR="00AB79BD" w:rsidRDefault="00AB79BD" w:rsidP="00AB79BD">
      <w:pPr>
        <w:rPr>
          <w:sz w:val="28"/>
          <w:szCs w:val="28"/>
        </w:rPr>
      </w:pPr>
      <w:r>
        <w:rPr>
          <w:sz w:val="28"/>
          <w:szCs w:val="28"/>
        </w:rPr>
        <w:t>DPCS Philadelphia Poverty Alleviation Internship</w:t>
      </w:r>
    </w:p>
    <w:p w14:paraId="47B6DE04" w14:textId="77777777" w:rsidR="00D0517F" w:rsidRDefault="00D0517F" w:rsidP="00AB79BD">
      <w:pPr>
        <w:rPr>
          <w:sz w:val="28"/>
          <w:szCs w:val="28"/>
        </w:rPr>
      </w:pPr>
    </w:p>
    <w:p w14:paraId="5AA815B2" w14:textId="170CF68C" w:rsidR="00AB79BD" w:rsidRDefault="00AB79BD" w:rsidP="00AB79BD">
      <w:pPr>
        <w:ind w:left="720"/>
      </w:pPr>
      <w:r>
        <w:t xml:space="preserve">Philadelphia Poverty Alleviation Internships introduce students to the dynamic and new ways one of America’s most historic cities is responding to its evolving social needs. Philadelphia nonprofits are greatly influenced by the city’s motto of Brotherly Love, which is reflected in their mission to make the city more inclusive and livable for all. The Internships are generously supported by </w:t>
      </w:r>
      <w:r w:rsidRPr="00963184">
        <w:rPr>
          <w:u w:val="single"/>
        </w:rPr>
        <w:t>Dartmouth Partners in Community Service</w:t>
      </w:r>
      <w:r w:rsidR="00D0517F">
        <w:t xml:space="preserve"> (</w:t>
      </w:r>
      <w:r>
        <w:t xml:space="preserve">DPCS.) Students will live and learn alongside Dartmouth peers in a cohort designed to provide support and community throughout the summer term. </w:t>
      </w:r>
    </w:p>
    <w:p w14:paraId="7D5545FF" w14:textId="77777777" w:rsidR="00AB79BD" w:rsidRPr="00562DA8" w:rsidRDefault="00AB79BD" w:rsidP="00AB79BD"/>
    <w:p w14:paraId="4B6B3CE6" w14:textId="2D08D8FD" w:rsidR="00AB79BD" w:rsidRDefault="00AB79BD" w:rsidP="00AB79BD">
      <w:pPr>
        <w:rPr>
          <w:u w:val="single"/>
        </w:rPr>
      </w:pPr>
      <w:r w:rsidRPr="008C7932">
        <w:rPr>
          <w:u w:val="single"/>
        </w:rPr>
        <w:t>About the Program</w:t>
      </w:r>
    </w:p>
    <w:p w14:paraId="4779402B" w14:textId="77777777" w:rsidR="00D0517F" w:rsidRPr="008C7932" w:rsidRDefault="00D0517F" w:rsidP="00AB79BD">
      <w:pPr>
        <w:rPr>
          <w:u w:val="single"/>
        </w:rPr>
      </w:pPr>
    </w:p>
    <w:p w14:paraId="6C0C27BB" w14:textId="77777777" w:rsidR="00AB79BD" w:rsidRDefault="00AB79BD" w:rsidP="00AB79BD">
      <w:pPr>
        <w:pStyle w:val="ListParagraph"/>
        <w:widowControl/>
        <w:numPr>
          <w:ilvl w:val="0"/>
          <w:numId w:val="2"/>
        </w:numPr>
        <w:spacing w:after="160" w:line="259" w:lineRule="auto"/>
        <w:contextualSpacing/>
      </w:pPr>
      <w:r>
        <w:t xml:space="preserve">10-week full-time summer internship in Philadelphia, PA </w:t>
      </w:r>
    </w:p>
    <w:p w14:paraId="295D2B85" w14:textId="77777777" w:rsidR="00AB79BD" w:rsidRDefault="00AB79BD" w:rsidP="00AB79BD">
      <w:pPr>
        <w:pStyle w:val="ListParagraph"/>
        <w:widowControl/>
        <w:numPr>
          <w:ilvl w:val="0"/>
          <w:numId w:val="2"/>
        </w:numPr>
        <w:spacing w:after="160" w:line="259" w:lineRule="auto"/>
        <w:contextualSpacing/>
      </w:pPr>
      <w:r>
        <w:t>Interns are provided housing with peer interns</w:t>
      </w:r>
    </w:p>
    <w:p w14:paraId="765B4715" w14:textId="77777777" w:rsidR="00AB79BD" w:rsidRDefault="00AB79BD" w:rsidP="00AB79BD">
      <w:pPr>
        <w:pStyle w:val="ListParagraph"/>
        <w:widowControl/>
        <w:numPr>
          <w:ilvl w:val="0"/>
          <w:numId w:val="2"/>
        </w:numPr>
        <w:spacing w:after="160" w:line="259" w:lineRule="auto"/>
        <w:contextualSpacing/>
      </w:pPr>
      <w:r>
        <w:t>Interns are provided summer living stipend to cover transportation and food</w:t>
      </w:r>
    </w:p>
    <w:p w14:paraId="26C2F28E" w14:textId="77777777" w:rsidR="00AB79BD" w:rsidRDefault="00AB79BD" w:rsidP="00AB79BD">
      <w:pPr>
        <w:pStyle w:val="ListParagraph"/>
        <w:widowControl/>
        <w:numPr>
          <w:ilvl w:val="0"/>
          <w:numId w:val="2"/>
        </w:numPr>
        <w:spacing w:after="160" w:line="259" w:lineRule="auto"/>
        <w:contextualSpacing/>
      </w:pPr>
      <w:r>
        <w:t xml:space="preserve">Interns are matched with an alumni mentor through </w:t>
      </w:r>
      <w:r w:rsidRPr="00C75341">
        <w:rPr>
          <w:u w:val="single"/>
        </w:rPr>
        <w:t>DPCS</w:t>
      </w:r>
    </w:p>
    <w:p w14:paraId="1FE00A3A" w14:textId="77777777" w:rsidR="00AB79BD" w:rsidRDefault="00AB79BD" w:rsidP="00AB79BD">
      <w:pPr>
        <w:pStyle w:val="ListParagraph"/>
        <w:widowControl/>
        <w:numPr>
          <w:ilvl w:val="0"/>
          <w:numId w:val="2"/>
        </w:numPr>
        <w:spacing w:after="160" w:line="259" w:lineRule="auto"/>
        <w:contextualSpacing/>
      </w:pPr>
      <w:r>
        <w:t>Weekly professional development programming</w:t>
      </w:r>
    </w:p>
    <w:p w14:paraId="08196036" w14:textId="119F9ECB" w:rsidR="00AB79BD" w:rsidRDefault="00AB79BD" w:rsidP="00AB79BD">
      <w:pPr>
        <w:rPr>
          <w:u w:val="single"/>
        </w:rPr>
      </w:pPr>
      <w:r w:rsidRPr="008C7932">
        <w:rPr>
          <w:u w:val="single"/>
        </w:rPr>
        <w:t>Impact Focus</w:t>
      </w:r>
    </w:p>
    <w:p w14:paraId="339B9E2D" w14:textId="77777777" w:rsidR="00D0517F" w:rsidRPr="008C7932" w:rsidRDefault="00D0517F" w:rsidP="00AB79BD">
      <w:pPr>
        <w:rPr>
          <w:u w:val="single"/>
        </w:rPr>
      </w:pPr>
    </w:p>
    <w:p w14:paraId="508C998F" w14:textId="77777777" w:rsidR="00AB79BD" w:rsidRDefault="00AB79BD" w:rsidP="00AB79BD">
      <w:r>
        <w:t xml:space="preserve">Philadelphia nonprofits are cutting edge and intersectional in their approach. Nonprofits working on poverty alleviation have set up mail centers for those experiencing homelessness, mend clothing, provide free legal services, and give access to nutritious food. </w:t>
      </w:r>
    </w:p>
    <w:p w14:paraId="3CEBE7A7" w14:textId="77777777" w:rsidR="00AB79BD" w:rsidRDefault="00AB79BD" w:rsidP="00AB79BD"/>
    <w:p w14:paraId="4122D04D" w14:textId="77777777" w:rsidR="00AB79BD" w:rsidRPr="00562DA8" w:rsidRDefault="00AB79BD" w:rsidP="00AB79BD">
      <w:r>
        <w:t xml:space="preserve">Philadelphia Poverty Alleviation Interns can expect to be placed at a high functioning nonprofit that approaches poverty in dynamic and new ways </w:t>
      </w:r>
      <w:proofErr w:type="gramStart"/>
      <w:r>
        <w:t>in order to</w:t>
      </w:r>
      <w:proofErr w:type="gramEnd"/>
      <w:r>
        <w:t xml:space="preserve"> restore dignity to those experiencing poverty and its related effects. </w:t>
      </w:r>
    </w:p>
    <w:p w14:paraId="6F9E039E" w14:textId="77777777" w:rsidR="00AB79BD" w:rsidRPr="00562DA8" w:rsidRDefault="00AB79BD" w:rsidP="00AB79BD"/>
    <w:p w14:paraId="1BFDC8F3" w14:textId="740FE24F" w:rsidR="00AB79BD" w:rsidRDefault="00AB79BD" w:rsidP="00AB79BD">
      <w:pPr>
        <w:rPr>
          <w:u w:val="single"/>
        </w:rPr>
      </w:pPr>
      <w:r w:rsidRPr="00E36BC3">
        <w:rPr>
          <w:u w:val="single"/>
        </w:rPr>
        <w:t>Program Overview</w:t>
      </w:r>
    </w:p>
    <w:p w14:paraId="2069F939" w14:textId="77777777" w:rsidR="00D0517F" w:rsidRPr="00E36BC3" w:rsidRDefault="00D0517F" w:rsidP="00AB79BD">
      <w:pPr>
        <w:rPr>
          <w:u w:val="single"/>
        </w:rPr>
      </w:pPr>
    </w:p>
    <w:p w14:paraId="7212D230" w14:textId="77777777" w:rsidR="00AB79BD" w:rsidRDefault="00AB79BD" w:rsidP="00AB79BD">
      <w:r>
        <w:t xml:space="preserve">During Philadelphia Poverty Alleviation Interns’ 10-week internship experience they will work in nonprofits that combat the city’s pressing issues of poverty through challenging work that is distinctive to Philadelphia’s needs and culture. </w:t>
      </w:r>
    </w:p>
    <w:p w14:paraId="57167951" w14:textId="77777777" w:rsidR="00AB79BD" w:rsidRDefault="00AB79BD" w:rsidP="00AB79BD"/>
    <w:p w14:paraId="1438F843" w14:textId="77777777" w:rsidR="00AB79BD" w:rsidRPr="0083162A" w:rsidRDefault="00AB79BD" w:rsidP="00AB79BD">
      <w:pPr>
        <w:rPr>
          <w:b/>
        </w:rPr>
      </w:pPr>
      <w:r>
        <w:t xml:space="preserve">Internship duties will be at least 60% direct service to an under resourced community. </w:t>
      </w:r>
      <w:r w:rsidRPr="0083162A">
        <w:rPr>
          <w:b/>
        </w:rPr>
        <w:t>Duties are at</w:t>
      </w:r>
      <w:r>
        <w:rPr>
          <w:b/>
        </w:rPr>
        <w:t xml:space="preserve"> the </w:t>
      </w:r>
      <w:r w:rsidRPr="0083162A">
        <w:rPr>
          <w:b/>
        </w:rPr>
        <w:t>discretion of the agency and students do</w:t>
      </w:r>
      <w:r>
        <w:rPr>
          <w:b/>
        </w:rPr>
        <w:t xml:space="preserve"> not</w:t>
      </w:r>
      <w:r w:rsidRPr="0083162A">
        <w:rPr>
          <w:b/>
        </w:rPr>
        <w:t xml:space="preserve"> pick their agency</w:t>
      </w:r>
      <w:r>
        <w:t xml:space="preserve">. </w:t>
      </w:r>
    </w:p>
    <w:p w14:paraId="6898E207" w14:textId="77777777" w:rsidR="00AB79BD" w:rsidRDefault="00AB79BD" w:rsidP="00AB79BD"/>
    <w:p w14:paraId="4C240F84" w14:textId="77777777" w:rsidR="00AB79BD" w:rsidRDefault="00AB79BD" w:rsidP="00AB79BD">
      <w:r>
        <w:t xml:space="preserve">Students </w:t>
      </w:r>
      <w:r w:rsidRPr="00B64BDD">
        <w:rPr>
          <w:b/>
        </w:rPr>
        <w:t>will be placed</w:t>
      </w:r>
      <w:r>
        <w:t xml:space="preserve"> at high functioning nonprofit agencies with needs that match students’ skill sets. Students will be challenged in numerous ways, but supported by alumni mentors, Dartmouth staff, and each other. </w:t>
      </w:r>
    </w:p>
    <w:p w14:paraId="1E742727" w14:textId="77777777" w:rsidR="00AB79BD" w:rsidRDefault="00AB79BD" w:rsidP="00AB79BD"/>
    <w:p w14:paraId="690EC1BB" w14:textId="1C8AB163" w:rsidR="00AB79BD" w:rsidRDefault="00AB79BD" w:rsidP="00AB79BD">
      <w:pPr>
        <w:rPr>
          <w:u w:val="single"/>
        </w:rPr>
      </w:pPr>
      <w:r>
        <w:rPr>
          <w:u w:val="single"/>
        </w:rPr>
        <w:t>Professional Development</w:t>
      </w:r>
    </w:p>
    <w:p w14:paraId="0FC3E6DA" w14:textId="77777777" w:rsidR="00D0517F" w:rsidRDefault="00D0517F" w:rsidP="00AB79BD">
      <w:pPr>
        <w:rPr>
          <w:u w:val="single"/>
        </w:rPr>
      </w:pPr>
    </w:p>
    <w:p w14:paraId="762B1678" w14:textId="77777777" w:rsidR="00AB79BD" w:rsidRPr="00813B50" w:rsidRDefault="00AB79BD" w:rsidP="00AB79BD">
      <w:r>
        <w:t xml:space="preserve">Students will be challenged to enter the world of work with professionalism and learn the details of nonprofit decorum. They will meet weekly for cohort professional development sessions to reinforce these skills. </w:t>
      </w:r>
    </w:p>
    <w:p w14:paraId="5BF3BF4F" w14:textId="697C0266" w:rsidR="00AB79BD" w:rsidRDefault="00AB79BD" w:rsidP="00AB79BD">
      <w:pPr>
        <w:rPr>
          <w:u w:val="single"/>
        </w:rPr>
      </w:pPr>
      <w:r w:rsidRPr="006E0397">
        <w:rPr>
          <w:u w:val="single"/>
        </w:rPr>
        <w:lastRenderedPageBreak/>
        <w:t>Alumni Mentorship</w:t>
      </w:r>
    </w:p>
    <w:p w14:paraId="5574EEA7" w14:textId="77777777" w:rsidR="00D0517F" w:rsidRDefault="00D0517F" w:rsidP="00AB79BD">
      <w:pPr>
        <w:rPr>
          <w:u w:val="single"/>
        </w:rPr>
      </w:pPr>
    </w:p>
    <w:p w14:paraId="30FF3422" w14:textId="77777777" w:rsidR="00AB79BD" w:rsidRPr="006E0397" w:rsidRDefault="00AB79BD" w:rsidP="00AB79BD">
      <w:r>
        <w:t xml:space="preserve">Each student is matched with a DPCS alumni mentor who helps guide them through this experience by providing support, professional development, and advice. DPCS mentors meet with students to talk through internships, give career advice, and more.  </w:t>
      </w:r>
      <w:proofErr w:type="gramStart"/>
      <w:r>
        <w:t>Often times</w:t>
      </w:r>
      <w:proofErr w:type="gramEnd"/>
      <w:r>
        <w:t xml:space="preserve"> students remain in contact long after the summer is over. DPCS Internship Alumni cannot say enough good things about their mentors! </w:t>
      </w:r>
    </w:p>
    <w:p w14:paraId="497FCE8C" w14:textId="77777777" w:rsidR="00AB79BD" w:rsidRDefault="00AB79BD" w:rsidP="00AB79BD">
      <w:pPr>
        <w:rPr>
          <w:u w:val="single"/>
        </w:rPr>
      </w:pPr>
    </w:p>
    <w:p w14:paraId="4723B4AA" w14:textId="01F45038" w:rsidR="00AB79BD" w:rsidRDefault="00AB79BD" w:rsidP="00AB79BD">
      <w:pPr>
        <w:rPr>
          <w:u w:val="single"/>
        </w:rPr>
      </w:pPr>
      <w:r w:rsidRPr="001D73BD">
        <w:rPr>
          <w:u w:val="single"/>
        </w:rPr>
        <w:t>A True Cohort</w:t>
      </w:r>
    </w:p>
    <w:p w14:paraId="14B615C4" w14:textId="77777777" w:rsidR="00D0517F" w:rsidRDefault="00D0517F" w:rsidP="00AB79BD">
      <w:pPr>
        <w:rPr>
          <w:u w:val="single"/>
        </w:rPr>
      </w:pPr>
    </w:p>
    <w:p w14:paraId="3FD6B580" w14:textId="77777777" w:rsidR="00AB79BD" w:rsidRDefault="00AB79BD" w:rsidP="00AB79BD">
      <w:r>
        <w:t xml:space="preserve">Philadelphia Poverty Alleviation Interns live and learn together, creating a new community for the summer. They support each other when days are challenging and celebrate together when there are victories. They may enjoy cooking meals together or simply share the bounty when they make too much. Students in this cohort are actively engaged in the process of caring for one another on their own terms. </w:t>
      </w:r>
    </w:p>
    <w:p w14:paraId="2AFDBDE0" w14:textId="77777777" w:rsidR="00AB79BD" w:rsidRDefault="00AB79BD" w:rsidP="00AB79BD"/>
    <w:p w14:paraId="636A1410" w14:textId="77777777" w:rsidR="00AB79BD" w:rsidRPr="006A71CC" w:rsidRDefault="00AB79BD" w:rsidP="00AB79BD">
      <w:pPr>
        <w:rPr>
          <w:u w:val="single"/>
        </w:rPr>
      </w:pPr>
      <w:r w:rsidRPr="006A71CC">
        <w:rPr>
          <w:u w:val="single"/>
        </w:rPr>
        <w:t>Program Requirements</w:t>
      </w:r>
    </w:p>
    <w:p w14:paraId="779093E8" w14:textId="77777777" w:rsidR="00AB79BD" w:rsidRDefault="00AB79BD" w:rsidP="00AB79BD"/>
    <w:p w14:paraId="00873348" w14:textId="77777777" w:rsidR="00AB79BD" w:rsidRPr="00590FFB" w:rsidRDefault="00AB79BD" w:rsidP="00AB79BD">
      <w:pPr>
        <w:rPr>
          <w:b/>
        </w:rPr>
      </w:pPr>
      <w:r w:rsidRPr="00590FFB">
        <w:rPr>
          <w:b/>
        </w:rPr>
        <w:t>Language Require</w:t>
      </w:r>
      <w:r>
        <w:rPr>
          <w:b/>
        </w:rPr>
        <w:t>ment</w:t>
      </w:r>
    </w:p>
    <w:p w14:paraId="5DC6F858" w14:textId="77777777" w:rsidR="00AB79BD" w:rsidRDefault="00AB79BD" w:rsidP="00AB79BD">
      <w:r>
        <w:t>None, but Spanish speakers are encouraged to apply</w:t>
      </w:r>
    </w:p>
    <w:p w14:paraId="353221BC" w14:textId="77777777" w:rsidR="00AB79BD" w:rsidRDefault="00AB79BD" w:rsidP="00AB79BD"/>
    <w:p w14:paraId="5F44FF76" w14:textId="77777777" w:rsidR="00AB79BD" w:rsidRPr="00590FFB" w:rsidRDefault="00AB79BD" w:rsidP="00AB79BD">
      <w:pPr>
        <w:rPr>
          <w:b/>
        </w:rPr>
      </w:pPr>
      <w:r w:rsidRPr="00590FFB">
        <w:rPr>
          <w:b/>
        </w:rPr>
        <w:t>Personal Qualities</w:t>
      </w:r>
    </w:p>
    <w:p w14:paraId="75094DB9" w14:textId="77777777" w:rsidR="00AB79BD" w:rsidRDefault="00AB79BD" w:rsidP="00AB79BD">
      <w:r>
        <w:t>Flexibility, An Open Mind, Humility, Curiosity, Empathy</w:t>
      </w:r>
    </w:p>
    <w:p w14:paraId="00F795B7" w14:textId="77777777" w:rsidR="00AB79BD" w:rsidRDefault="00AB79BD" w:rsidP="00AB79BD">
      <w:pPr>
        <w:rPr>
          <w:b/>
        </w:rPr>
      </w:pPr>
    </w:p>
    <w:p w14:paraId="35374959" w14:textId="77777777" w:rsidR="00AB79BD" w:rsidRDefault="00AB79BD" w:rsidP="00AB79BD">
      <w:pPr>
        <w:rPr>
          <w:b/>
        </w:rPr>
      </w:pPr>
      <w:r w:rsidRPr="00590FFB">
        <w:rPr>
          <w:b/>
        </w:rPr>
        <w:t>Availability</w:t>
      </w:r>
    </w:p>
    <w:p w14:paraId="2505BA32" w14:textId="26FF7935" w:rsidR="00AB79BD" w:rsidRPr="00590FFB" w:rsidRDefault="00AB79BD" w:rsidP="00AB79BD">
      <w:pPr>
        <w:rPr>
          <w:b/>
        </w:rPr>
      </w:pPr>
      <w:r>
        <w:t xml:space="preserve">Must be available for the entire program dates </w:t>
      </w:r>
    </w:p>
    <w:p w14:paraId="67C4CD7E" w14:textId="77777777" w:rsidR="00AB79BD" w:rsidRDefault="00AB79BD" w:rsidP="00AB79BD">
      <w:pPr>
        <w:pStyle w:val="ListParagraph"/>
        <w:ind w:left="1080"/>
      </w:pPr>
    </w:p>
    <w:p w14:paraId="040C3B3F" w14:textId="77777777" w:rsidR="00AB79BD" w:rsidRPr="006A71CC" w:rsidRDefault="00AB79BD" w:rsidP="00AB79BD">
      <w:pPr>
        <w:rPr>
          <w:u w:val="single"/>
        </w:rPr>
      </w:pPr>
      <w:r w:rsidRPr="006A71CC">
        <w:rPr>
          <w:u w:val="single"/>
        </w:rPr>
        <w:t>Program Details</w:t>
      </w:r>
    </w:p>
    <w:p w14:paraId="6449A139" w14:textId="77777777" w:rsidR="00AB79BD" w:rsidRDefault="00AB79BD" w:rsidP="00AB79BD"/>
    <w:p w14:paraId="77BAF087" w14:textId="77777777" w:rsidR="00AB79BD" w:rsidRPr="00BC50E6" w:rsidRDefault="00AB79BD" w:rsidP="00AB79BD">
      <w:pPr>
        <w:rPr>
          <w:rFonts w:ascii="Times New Roman" w:eastAsia="Times New Roman" w:hAnsi="Times New Roman" w:cs="Times New Roman"/>
          <w:sz w:val="24"/>
          <w:szCs w:val="24"/>
        </w:rPr>
      </w:pPr>
      <w:r w:rsidRPr="00BA263D">
        <w:rPr>
          <w:b/>
        </w:rPr>
        <w:t>City Profile:</w:t>
      </w:r>
      <w:r>
        <w:t xml:space="preserve"> </w:t>
      </w:r>
      <w:r w:rsidRPr="00BC50E6">
        <w:rPr>
          <w:rFonts w:eastAsia="Times New Roman" w:cstheme="minorHAnsi"/>
          <w:color w:val="000000"/>
        </w:rPr>
        <w:t xml:space="preserve">Philadelphia is in the Delaware Valley region of Pennsylvania and one of America's most historic cities due its role in the signing of the Declaration of Independence. It is also one of the most culturally distinct and neighborhood-centric urban areas in the country, with each neighborhood bringing a unique identity, close knit community, and set </w:t>
      </w:r>
      <w:r>
        <w:rPr>
          <w:rFonts w:eastAsia="Times New Roman" w:cstheme="minorHAnsi"/>
          <w:color w:val="000000"/>
        </w:rPr>
        <w:t>of complex social impact issues</w:t>
      </w:r>
      <w:r w:rsidRPr="00BC50E6">
        <w:rPr>
          <w:rFonts w:eastAsia="Times New Roman" w:cstheme="minorHAnsi"/>
          <w:color w:val="000000"/>
        </w:rPr>
        <w:t>. Philadelphia residents are known for being</w:t>
      </w:r>
      <w:r>
        <w:rPr>
          <w:rFonts w:eastAsia="Times New Roman" w:cstheme="minorHAnsi"/>
          <w:color w:val="000000"/>
        </w:rPr>
        <w:t xml:space="preserve"> honest</w:t>
      </w:r>
      <w:r w:rsidRPr="00BC50E6">
        <w:rPr>
          <w:rFonts w:eastAsia="Times New Roman" w:cstheme="minorHAnsi"/>
          <w:color w:val="000000"/>
        </w:rPr>
        <w:t>, but extremely generous once you get to know them, hence the city nickname, "</w:t>
      </w:r>
      <w:r>
        <w:rPr>
          <w:rFonts w:eastAsia="Times New Roman" w:cstheme="minorHAnsi"/>
          <w:color w:val="000000"/>
        </w:rPr>
        <w:t>City of Brotherly L</w:t>
      </w:r>
      <w:r w:rsidRPr="00BC50E6">
        <w:rPr>
          <w:rFonts w:eastAsia="Times New Roman" w:cstheme="minorHAnsi"/>
          <w:color w:val="000000"/>
        </w:rPr>
        <w:t>ove."  Philadelphia is a "street by street" city, meaning neighborhood character shifts dramat</w:t>
      </w:r>
      <w:r>
        <w:rPr>
          <w:rFonts w:eastAsia="Times New Roman" w:cstheme="minorHAnsi"/>
          <w:color w:val="000000"/>
        </w:rPr>
        <w:t>ically and quickly, but the overall city character</w:t>
      </w:r>
      <w:r w:rsidRPr="00BC50E6">
        <w:rPr>
          <w:rFonts w:eastAsia="Times New Roman" w:cstheme="minorHAnsi"/>
          <w:color w:val="000000"/>
        </w:rPr>
        <w:t xml:space="preserve"> is energetic and vibrant. Summer is especially exciting due to many </w:t>
      </w:r>
      <w:proofErr w:type="gramStart"/>
      <w:r w:rsidRPr="00BC50E6">
        <w:rPr>
          <w:rFonts w:eastAsia="Times New Roman" w:cstheme="minorHAnsi"/>
          <w:color w:val="000000"/>
        </w:rPr>
        <w:t>4th</w:t>
      </w:r>
      <w:proofErr w:type="gramEnd"/>
      <w:r w:rsidRPr="00BC50E6">
        <w:rPr>
          <w:rFonts w:eastAsia="Times New Roman" w:cstheme="minorHAnsi"/>
          <w:color w:val="000000"/>
        </w:rPr>
        <w:t xml:space="preserve"> of July celebrations, numerous block parties with vast varieties of delicious food, and the infectious culture of the Phillies. Weather is hot and humid; it can be in the low 90s with high humidity</w:t>
      </w:r>
      <w:r>
        <w:rPr>
          <w:rFonts w:eastAsia="Times New Roman" w:cstheme="minorHAnsi"/>
          <w:color w:val="000000"/>
        </w:rPr>
        <w:t xml:space="preserve"> for </w:t>
      </w:r>
      <w:proofErr w:type="gramStart"/>
      <w:r>
        <w:rPr>
          <w:rFonts w:eastAsia="Times New Roman" w:cstheme="minorHAnsi"/>
          <w:color w:val="000000"/>
        </w:rPr>
        <w:t>the majority of</w:t>
      </w:r>
      <w:proofErr w:type="gramEnd"/>
      <w:r>
        <w:rPr>
          <w:rFonts w:eastAsia="Times New Roman" w:cstheme="minorHAnsi"/>
          <w:color w:val="000000"/>
        </w:rPr>
        <w:t xml:space="preserve"> the summer. As a result,</w:t>
      </w:r>
      <w:r w:rsidRPr="00BC50E6">
        <w:rPr>
          <w:rFonts w:eastAsia="Times New Roman" w:cstheme="minorHAnsi"/>
          <w:color w:val="000000"/>
        </w:rPr>
        <w:t xml:space="preserve"> many residents retreat to local jersey shore towns on weekends to go to the beach</w:t>
      </w:r>
      <w:r>
        <w:rPr>
          <w:rFonts w:eastAsia="Times New Roman" w:cstheme="minorHAnsi"/>
          <w:color w:val="000000"/>
        </w:rPr>
        <w:t>, which are only a short bus ride away</w:t>
      </w:r>
      <w:r w:rsidRPr="00BC50E6">
        <w:rPr>
          <w:rFonts w:eastAsia="Times New Roman" w:cstheme="minorHAnsi"/>
          <w:color w:val="000000"/>
        </w:rPr>
        <w:t>.</w:t>
      </w:r>
    </w:p>
    <w:p w14:paraId="59AA6FAA" w14:textId="77777777" w:rsidR="00AB79BD" w:rsidRDefault="00AB79BD" w:rsidP="00AB79BD"/>
    <w:p w14:paraId="7A8ABA13" w14:textId="75879491" w:rsidR="00AB79BD" w:rsidRDefault="00AB79BD" w:rsidP="00AB79BD">
      <w:r w:rsidRPr="00BA263D">
        <w:rPr>
          <w:b/>
        </w:rPr>
        <w:t>Housing and meals:</w:t>
      </w:r>
      <w:r>
        <w:t xml:space="preserve"> </w:t>
      </w:r>
      <w:r w:rsidR="002A2989">
        <w:t>In the past interns have been</w:t>
      </w:r>
      <w:r>
        <w:t xml:space="preserve"> housed together in suites in an area of the city populated with many universities. Students have </w:t>
      </w:r>
      <w:r w:rsidR="002A2989">
        <w:t xml:space="preserve">had </w:t>
      </w:r>
      <w:r>
        <w:t xml:space="preserve">single rooms </w:t>
      </w:r>
      <w:r w:rsidR="002A2989">
        <w:t xml:space="preserve">and </w:t>
      </w:r>
      <w:r>
        <w:t>share</w:t>
      </w:r>
      <w:r w:rsidR="002A2989">
        <w:t>d</w:t>
      </w:r>
      <w:r>
        <w:t xml:space="preserve"> bathrooms and lounges with members of their cohort. They are expected to buy groceries and cook in their suites’ shared kitchens. </w:t>
      </w:r>
    </w:p>
    <w:p w14:paraId="37116BA1" w14:textId="77777777" w:rsidR="00AB79BD" w:rsidRDefault="00AB79BD" w:rsidP="00AB79BD"/>
    <w:p w14:paraId="325ADBBA" w14:textId="77777777" w:rsidR="00AB79BD" w:rsidRDefault="00AB79BD" w:rsidP="00AB79BD">
      <w:r w:rsidRPr="00BA263D">
        <w:rPr>
          <w:b/>
        </w:rPr>
        <w:t>Transportation:</w:t>
      </w:r>
      <w:r>
        <w:t xml:space="preserve"> Students are expected to take public transportation to and from their work sites each day. Average transportation time is about 45 minutes to an hour each way to work. </w:t>
      </w:r>
    </w:p>
    <w:p w14:paraId="62AC390C" w14:textId="77777777" w:rsidR="00AB79BD" w:rsidRDefault="00AB79BD" w:rsidP="00AB79BD"/>
    <w:p w14:paraId="04157055" w14:textId="77777777" w:rsidR="00AB79BD" w:rsidRDefault="00AB79BD" w:rsidP="00AB79BD">
      <w:r w:rsidRPr="00BA263D">
        <w:rPr>
          <w:b/>
        </w:rPr>
        <w:lastRenderedPageBreak/>
        <w:t>DCSI support:</w:t>
      </w:r>
      <w:r>
        <w:t xml:space="preserve"> DCSI staff is always available in case of an emergency, but they are also available to help students in other instances such as problems with background checks, work duties, or in general instances of professional development and mentoring. </w:t>
      </w:r>
    </w:p>
    <w:p w14:paraId="458320BB" w14:textId="77777777" w:rsidR="00AB79BD" w:rsidRDefault="00AB79BD" w:rsidP="00AB79BD">
      <w:pPr>
        <w:rPr>
          <w:b/>
        </w:rPr>
      </w:pPr>
    </w:p>
    <w:p w14:paraId="528B7415" w14:textId="45E60A71" w:rsidR="00AB79BD" w:rsidRDefault="00AB79BD" w:rsidP="00AB79BD">
      <w:r w:rsidRPr="00BA263D">
        <w:rPr>
          <w:b/>
        </w:rPr>
        <w:t>Reflection opportunities:</w:t>
      </w:r>
      <w:r>
        <w:t xml:space="preserve"> Students will be required to read a book about structural poverty throughout their internship experience. Additionally, they will be required to produce written reflection papers at both the midterm and final points of the term. Upon return to campus, they will participate in a group reflection and an individual reflection meeting with a DCSI staff member. While they are in Philadelphia, they will be encouraged to participate in the individual reflection method of their choice. Suggestions include journaling, photography, etc. </w:t>
      </w:r>
    </w:p>
    <w:p w14:paraId="4AF134C7" w14:textId="77777777" w:rsidR="00AB79BD" w:rsidRDefault="00AB79BD" w:rsidP="00AB79BD"/>
    <w:p w14:paraId="22828665" w14:textId="77777777" w:rsidR="00AB79BD" w:rsidRDefault="00AB79BD" w:rsidP="00AB79BD">
      <w:r w:rsidRPr="00BA263D">
        <w:rPr>
          <w:b/>
        </w:rPr>
        <w:t>P</w:t>
      </w:r>
      <w:r>
        <w:rPr>
          <w:b/>
        </w:rPr>
        <w:t>otential</w:t>
      </w:r>
      <w:r w:rsidRPr="00BA263D">
        <w:rPr>
          <w:b/>
        </w:rPr>
        <w:t xml:space="preserve"> partners:</w:t>
      </w:r>
      <w:r>
        <w:t xml:space="preserve"> Students can expect to be matched with organizations that tackle poverty from a variety of different angles in response to Philadelphia’s robust history and distinctive social climate. This can take the form of free legal assistance, food justice, providing affordable housing to those experiencing housing insecurity, and more. Many nonprofits in Philadelphia are faith-based or have a history of being faith-based due to the city’s strong religious roots. The organizations we send students to are inclusive and work with all people, regardless of their religious status. Poverty alleviation Interns can expect to see organizations that are intensely community driven and passionate about what they do. </w:t>
      </w:r>
    </w:p>
    <w:p w14:paraId="046A8AD7" w14:textId="77777777" w:rsidR="00AB79BD" w:rsidRDefault="00AB79BD" w:rsidP="00AB79BD"/>
    <w:p w14:paraId="065D0BC9" w14:textId="77777777" w:rsidR="00AB79BD" w:rsidRDefault="00AB79BD" w:rsidP="00AB79BD">
      <w:r w:rsidRPr="001E235D">
        <w:rPr>
          <w:b/>
        </w:rPr>
        <w:t>Remember:</w:t>
      </w:r>
      <w:r>
        <w:t xml:space="preserve"> Students may not request specific agencies or organizations. Accepted students </w:t>
      </w:r>
      <w:r w:rsidRPr="006466AA">
        <w:rPr>
          <w:b/>
        </w:rPr>
        <w:t>may not</w:t>
      </w:r>
      <w:r>
        <w:t xml:space="preserve"> switch once they have been matched. </w:t>
      </w:r>
    </w:p>
    <w:p w14:paraId="3A99E1E8" w14:textId="77777777" w:rsidR="00AB79BD" w:rsidRDefault="00AB79BD" w:rsidP="00AB79BD"/>
    <w:p w14:paraId="3C7C4A7D" w14:textId="77777777" w:rsidR="00AB79BD" w:rsidRDefault="00AB79BD" w:rsidP="00AB79BD">
      <w:r w:rsidRPr="009702BF">
        <w:rPr>
          <w:b/>
        </w:rPr>
        <w:t xml:space="preserve">D-Plan Connection: </w:t>
      </w:r>
      <w:r>
        <w:t xml:space="preserve">We welcome mindful applicants from all students with an upcoming summer off term who are interested in seeing innovative social impact work firsthand. Students from all majors and potential career paths are welcome to apply, but we feel students considering law school might be especially interested, along with students majoring in the social sciences such as geography, anthropology, psychology, and anthropology.  </w:t>
      </w:r>
    </w:p>
    <w:p w14:paraId="074262A6" w14:textId="77777777" w:rsidR="00AB79BD" w:rsidRDefault="00AB79BD" w:rsidP="00AB79BD"/>
    <w:p w14:paraId="18CF277D" w14:textId="77777777" w:rsidR="00AB79BD" w:rsidRDefault="00AB79BD" w:rsidP="00AB79BD">
      <w:r>
        <w:t xml:space="preserve">Consider a Social Impact Practicum, which are Dartmouth courses embedded with projects from nonprofits in the Upper Valley. These courses give a firsthand look into doing nonprofit work while still at Dartmouth and can show you if this internship is right for you. </w:t>
      </w:r>
    </w:p>
    <w:p w14:paraId="5E2AAE31" w14:textId="77777777" w:rsidR="00AB79BD" w:rsidRDefault="00AB79BD" w:rsidP="00AB79BD"/>
    <w:p w14:paraId="26696817" w14:textId="77777777" w:rsidR="00AB79BD" w:rsidRPr="009702BF" w:rsidRDefault="00AB79BD" w:rsidP="00AB79BD">
      <w:r>
        <w:t xml:space="preserve">For a list of current courses: </w:t>
      </w:r>
      <w:r w:rsidRPr="00CF571A">
        <w:t>https://students.dartmouth.edu/social-impact/programs-initiatives/students/social-impact-practicums-sips</w:t>
      </w:r>
    </w:p>
    <w:p w14:paraId="34CB0F7A" w14:textId="77777777" w:rsidR="00AB79BD" w:rsidRDefault="00AB79BD" w:rsidP="00AB79BD"/>
    <w:p w14:paraId="6D1D7BFB" w14:textId="77777777" w:rsidR="00AB79BD" w:rsidRDefault="00AB79BD" w:rsidP="00AB79BD">
      <w:pPr>
        <w:rPr>
          <w:u w:val="single"/>
        </w:rPr>
      </w:pPr>
      <w:r w:rsidRPr="001A7F43">
        <w:rPr>
          <w:u w:val="single"/>
        </w:rPr>
        <w:t>Continued Engagement</w:t>
      </w:r>
    </w:p>
    <w:p w14:paraId="1F2A4306" w14:textId="77777777" w:rsidR="00AB79BD" w:rsidRDefault="00AB79BD" w:rsidP="00AB79BD"/>
    <w:p w14:paraId="3359F3F4" w14:textId="77777777" w:rsidR="00AB79BD" w:rsidRPr="00C66195" w:rsidRDefault="00AB79BD" w:rsidP="00AB79BD">
      <w:r>
        <w:t>Looking for more ways to get involved with DSCI?</w:t>
      </w:r>
    </w:p>
    <w:p w14:paraId="1CF0A904" w14:textId="77777777" w:rsidR="00AB79BD" w:rsidRDefault="00AB79BD" w:rsidP="00AB79BD"/>
    <w:p w14:paraId="5790BBF8" w14:textId="286DB422" w:rsidR="00AB79BD" w:rsidRDefault="00AB79BD" w:rsidP="00D0517F">
      <w:pPr>
        <w:pStyle w:val="ListParagraph"/>
        <w:numPr>
          <w:ilvl w:val="0"/>
          <w:numId w:val="4"/>
        </w:numPr>
      </w:pPr>
      <w:r w:rsidRPr="00D0517F">
        <w:rPr>
          <w:b/>
        </w:rPr>
        <w:t>Social Impact Practicums (SIPS):</w:t>
      </w:r>
      <w:r>
        <w:t xml:space="preserve"> Dartmouth courses embedded with projects from Upper Valley nonprofits. </w:t>
      </w:r>
    </w:p>
    <w:p w14:paraId="6687F7CD" w14:textId="77777777" w:rsidR="00AB79BD" w:rsidRDefault="00AB79BD" w:rsidP="00AB79BD"/>
    <w:p w14:paraId="093A6418" w14:textId="77777777" w:rsidR="00AB79BD" w:rsidRPr="009702BF" w:rsidRDefault="00AB79BD" w:rsidP="00D0517F">
      <w:pPr>
        <w:ind w:left="720"/>
      </w:pPr>
      <w:r>
        <w:t xml:space="preserve">For a list of current and past courses: </w:t>
      </w:r>
      <w:r w:rsidRPr="00CF571A">
        <w:t>https://students.dartmouth.edu/social-impact/programs-initiatives/students/social-impact-practicums-sips</w:t>
      </w:r>
    </w:p>
    <w:p w14:paraId="201EA06C" w14:textId="77777777" w:rsidR="00AB79BD" w:rsidRDefault="00AB79BD" w:rsidP="00AB79BD"/>
    <w:p w14:paraId="51FD0F72" w14:textId="77777777" w:rsidR="00AB79BD" w:rsidRDefault="00AB79BD" w:rsidP="00AB79BD">
      <w:pPr>
        <w:rPr>
          <w:rFonts w:eastAsia="Times New Roman" w:cstheme="minorHAnsi"/>
          <w:color w:val="333333"/>
          <w:kern w:val="36"/>
        </w:rPr>
      </w:pPr>
    </w:p>
    <w:p w14:paraId="4F085D2F" w14:textId="1A51807B" w:rsidR="00AB79BD" w:rsidRPr="00D0517F" w:rsidRDefault="00AB79BD" w:rsidP="00D0517F">
      <w:pPr>
        <w:pStyle w:val="ListParagraph"/>
        <w:numPr>
          <w:ilvl w:val="0"/>
          <w:numId w:val="4"/>
        </w:numPr>
        <w:rPr>
          <w:rFonts w:eastAsia="Times New Roman" w:cstheme="minorHAnsi"/>
          <w:shd w:val="clear" w:color="auto" w:fill="FFFFFF"/>
        </w:rPr>
      </w:pPr>
      <w:r w:rsidRPr="00D0517F">
        <w:rPr>
          <w:rFonts w:eastAsia="Times New Roman" w:cstheme="minorHAnsi"/>
          <w:b/>
          <w:kern w:val="36"/>
        </w:rPr>
        <w:lastRenderedPageBreak/>
        <w:t>’82 Upper Valley Community Impact Fellowship:</w:t>
      </w:r>
      <w:r w:rsidRPr="00D0517F">
        <w:rPr>
          <w:rFonts w:eastAsia="Times New Roman" w:cstheme="minorHAnsi"/>
          <w:kern w:val="36"/>
        </w:rPr>
        <w:t xml:space="preserve"> </w:t>
      </w:r>
      <w:r w:rsidRPr="00D0517F">
        <w:rPr>
          <w:rFonts w:eastAsia="Times New Roman" w:cstheme="minorHAnsi"/>
          <w:shd w:val="clear" w:color="auto" w:fill="FFFFFF"/>
        </w:rPr>
        <w:t xml:space="preserve">Up to $7500 grant covers one full-time leave term of immersion at a fellowship site in the Upper Valley to do social impact work and several terms of part-time involvement. </w:t>
      </w:r>
    </w:p>
    <w:p w14:paraId="0EEBBBB4" w14:textId="77777777" w:rsidR="00AB79BD" w:rsidRPr="006332EE" w:rsidRDefault="00AB79BD" w:rsidP="00AB79BD">
      <w:pPr>
        <w:rPr>
          <w:rFonts w:eastAsia="Times New Roman" w:cstheme="minorHAnsi"/>
          <w:shd w:val="clear" w:color="auto" w:fill="FFFFFF"/>
        </w:rPr>
      </w:pPr>
    </w:p>
    <w:p w14:paraId="048CA3E3" w14:textId="77777777" w:rsidR="00AB79BD" w:rsidRPr="006332EE" w:rsidRDefault="00AB79BD" w:rsidP="00D0517F">
      <w:pPr>
        <w:ind w:left="720"/>
        <w:rPr>
          <w:rFonts w:eastAsia="Times New Roman" w:cstheme="minorHAnsi"/>
        </w:rPr>
      </w:pPr>
      <w:r w:rsidRPr="006332EE">
        <w:rPr>
          <w:rFonts w:eastAsia="Times New Roman" w:cstheme="minorHAnsi"/>
        </w:rPr>
        <w:t>For an application and more information: https://students.dartmouth.edu/social-impact/programs-initiatives/students/internships/82-upper-valley-community-impact-fellowship</w:t>
      </w:r>
    </w:p>
    <w:p w14:paraId="2277F77C" w14:textId="77777777" w:rsidR="00AB79BD" w:rsidRPr="006332EE" w:rsidRDefault="00AB79BD" w:rsidP="00AB79BD">
      <w:pPr>
        <w:rPr>
          <w:rFonts w:eastAsia="Times New Roman" w:cstheme="minorHAnsi"/>
          <w:kern w:val="36"/>
        </w:rPr>
      </w:pPr>
    </w:p>
    <w:p w14:paraId="6F5E167A" w14:textId="72647FE0" w:rsidR="00AB79BD" w:rsidRPr="00D0517F" w:rsidRDefault="00AB79BD" w:rsidP="00D0517F">
      <w:pPr>
        <w:pStyle w:val="ListParagraph"/>
        <w:numPr>
          <w:ilvl w:val="0"/>
          <w:numId w:val="4"/>
        </w:numPr>
        <w:rPr>
          <w:rFonts w:ascii="Times New Roman" w:eastAsia="Times New Roman" w:hAnsi="Times New Roman" w:cs="Times New Roman"/>
          <w:sz w:val="24"/>
          <w:szCs w:val="24"/>
        </w:rPr>
      </w:pPr>
      <w:r w:rsidRPr="00D0517F">
        <w:rPr>
          <w:b/>
        </w:rPr>
        <w:t xml:space="preserve">Youth Education and Mentoring Programs (YEM): </w:t>
      </w:r>
      <w:r w:rsidRPr="00D0517F">
        <w:rPr>
          <w:rFonts w:cstheme="minorHAnsi"/>
        </w:rPr>
        <w:t xml:space="preserve">Connect with school age youth in the Upper Valley in a variety of ways and </w:t>
      </w:r>
      <w:r w:rsidRPr="00D0517F">
        <w:rPr>
          <w:rFonts w:eastAsia="Times New Roman" w:cstheme="minorHAnsi"/>
          <w:shd w:val="clear" w:color="auto" w:fill="FFFFFF"/>
        </w:rPr>
        <w:t>create holistic approaches to youth growth, development, and learning through America Reads, DREAM, Growing Change, OLE, SEAD, and SIBS.</w:t>
      </w:r>
    </w:p>
    <w:p w14:paraId="148A981C" w14:textId="77777777" w:rsidR="00D0517F" w:rsidRPr="00D0517F" w:rsidRDefault="00D0517F" w:rsidP="00D0517F">
      <w:pPr>
        <w:rPr>
          <w:rFonts w:ascii="Times New Roman" w:eastAsia="Times New Roman" w:hAnsi="Times New Roman" w:cs="Times New Roman"/>
          <w:sz w:val="24"/>
          <w:szCs w:val="24"/>
        </w:rPr>
      </w:pPr>
    </w:p>
    <w:p w14:paraId="69CFE57F" w14:textId="391F97B1" w:rsidR="00AB79BD" w:rsidRPr="006332EE" w:rsidRDefault="00AB79BD" w:rsidP="00D0517F">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For more information: </w:t>
      </w:r>
      <w:r w:rsidRPr="00C65256">
        <w:rPr>
          <w:rFonts w:asciiTheme="minorHAnsi" w:hAnsiTheme="minorHAnsi" w:cstheme="minorHAnsi"/>
          <w:sz w:val="22"/>
          <w:szCs w:val="22"/>
        </w:rPr>
        <w:t>https://students.dartmouth.edu/social-impact/programs-initiatives/students/youth-education-mentoring-programs-yem</w:t>
      </w:r>
    </w:p>
    <w:p w14:paraId="67A42063" w14:textId="77777777" w:rsidR="00AB79BD" w:rsidRPr="006332EE" w:rsidRDefault="00AB79BD" w:rsidP="00AB79BD">
      <w:pPr>
        <w:rPr>
          <w:rFonts w:ascii="Times New Roman" w:eastAsia="Times New Roman" w:hAnsi="Times New Roman" w:cs="Times New Roman"/>
          <w:b/>
          <w:sz w:val="24"/>
          <w:szCs w:val="24"/>
        </w:rPr>
      </w:pPr>
    </w:p>
    <w:p w14:paraId="1E7B5B58" w14:textId="77777777" w:rsidR="00AB79BD" w:rsidRDefault="00AB79BD" w:rsidP="00AB79BD"/>
    <w:p w14:paraId="7D6C0F97" w14:textId="77777777" w:rsidR="00AB79BD" w:rsidRPr="00B81BA2" w:rsidRDefault="00AB79BD" w:rsidP="00AB79BD">
      <w:pPr>
        <w:spacing w:line="200" w:lineRule="exact"/>
        <w:rPr>
          <w:rFonts w:ascii="Times New Roman" w:hAnsi="Times New Roman" w:cs="Times New Roman"/>
          <w:sz w:val="20"/>
          <w:szCs w:val="20"/>
        </w:rPr>
      </w:pPr>
    </w:p>
    <w:p w14:paraId="4ACAD715" w14:textId="20CF4619" w:rsidR="003F03E1" w:rsidRPr="00974F50" w:rsidRDefault="003F03E1" w:rsidP="00974F50"/>
    <w:sectPr w:rsidR="003F03E1" w:rsidRPr="00974F50" w:rsidSect="005B1C0D">
      <w:headerReference w:type="default" r:id="rId8"/>
      <w:type w:val="continuous"/>
      <w:pgSz w:w="12240" w:h="15840"/>
      <w:pgMar w:top="207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D579" w14:textId="77777777" w:rsidR="00A02CB8" w:rsidRDefault="00A02CB8" w:rsidP="00F161AA">
      <w:r>
        <w:separator/>
      </w:r>
    </w:p>
  </w:endnote>
  <w:endnote w:type="continuationSeparator" w:id="0">
    <w:p w14:paraId="11659DF4" w14:textId="77777777" w:rsidR="00A02CB8" w:rsidRDefault="00A02CB8" w:rsidP="00F1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cury-TextG2Roman">
    <w:altName w:val="Times New Roman"/>
    <w:charset w:val="00"/>
    <w:family w:val="roman"/>
    <w:pitch w:val="variable"/>
  </w:font>
  <w:font w:name="Lucida Grande">
    <w:altName w:val="Lucida Grande"/>
    <w:charset w:val="00"/>
    <w:family w:val="swiss"/>
    <w:pitch w:val="variable"/>
    <w:sig w:usb0="E1000AEF" w:usb1="5000A1FF" w:usb2="00000000" w:usb3="00000000" w:csb0="000001BF" w:csb1="00000000"/>
  </w:font>
  <w:font w:name="Mercury Text G2 Semibold">
    <w:altName w:val="Times New Roman"/>
    <w:charset w:val="00"/>
    <w:family w:val="auto"/>
    <w:pitch w:val="variable"/>
    <w:sig w:usb0="00000003" w:usb1="00000000" w:usb2="00000000" w:usb3="00000000" w:csb0="00000001" w:csb1="00000000"/>
  </w:font>
  <w:font w:name="Mercury-TextG2Semibold">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549F" w14:textId="77777777" w:rsidR="00A02CB8" w:rsidRDefault="00A02CB8" w:rsidP="00F161AA">
      <w:r>
        <w:separator/>
      </w:r>
    </w:p>
  </w:footnote>
  <w:footnote w:type="continuationSeparator" w:id="0">
    <w:p w14:paraId="07D8BD06" w14:textId="77777777" w:rsidR="00A02CB8" w:rsidRDefault="00A02CB8" w:rsidP="00F1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6578" w14:textId="5E0DB4C5" w:rsidR="005B1C0D" w:rsidRDefault="005B1C0D">
    <w:pPr>
      <w:pStyle w:val="Header"/>
    </w:pPr>
    <w:r>
      <w:rPr>
        <w:noProof/>
      </w:rPr>
      <mc:AlternateContent>
        <mc:Choice Requires="wps">
          <w:drawing>
            <wp:anchor distT="0" distB="0" distL="114300" distR="114300" simplePos="0" relativeHeight="251659264" behindDoc="0" locked="0" layoutInCell="1" allowOverlap="1" wp14:anchorId="575A9831" wp14:editId="70E735CC">
              <wp:simplePos x="0" y="0"/>
              <wp:positionH relativeFrom="column">
                <wp:posOffset>4124325</wp:posOffset>
              </wp:positionH>
              <wp:positionV relativeFrom="paragraph">
                <wp:posOffset>0</wp:posOffset>
              </wp:positionV>
              <wp:extent cx="1882775"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2775"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A9831" id="_x0000_t202" coordsize="21600,21600" o:spt="202" path="m,l,21600r21600,l21600,xe">
              <v:stroke joinstyle="miter"/>
              <v:path gradientshapeok="t" o:connecttype="rect"/>
            </v:shapetype>
            <v:shape id="Text Box 2" o:spid="_x0000_s1026" type="#_x0000_t202" style="position:absolute;margin-left:324.75pt;margin-top:0;width:148.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" filled="f" stroked="f">
              <v:textbo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v:textbox>
            </v:shape>
          </w:pict>
        </mc:Fallback>
      </mc:AlternateContent>
    </w:r>
    <w:r>
      <w:rPr>
        <w:noProof/>
      </w:rPr>
      <w:drawing>
        <wp:inline distT="0" distB="0" distL="0" distR="0" wp14:anchorId="202E9F1E" wp14:editId="4B61833F">
          <wp:extent cx="2924639" cy="5093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924639" cy="509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409"/>
    <w:multiLevelType w:val="hybridMultilevel"/>
    <w:tmpl w:val="C218C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A41F88"/>
    <w:multiLevelType w:val="hybridMultilevel"/>
    <w:tmpl w:val="D28E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32C74"/>
    <w:multiLevelType w:val="hybridMultilevel"/>
    <w:tmpl w:val="580E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ED591B"/>
    <w:multiLevelType w:val="hybridMultilevel"/>
    <w:tmpl w:val="401A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D1"/>
    <w:rsid w:val="000C11CA"/>
    <w:rsid w:val="000E1938"/>
    <w:rsid w:val="000F7F81"/>
    <w:rsid w:val="00110B23"/>
    <w:rsid w:val="0012395A"/>
    <w:rsid w:val="00162ACE"/>
    <w:rsid w:val="001B7A31"/>
    <w:rsid w:val="00205A23"/>
    <w:rsid w:val="0024029F"/>
    <w:rsid w:val="002873D7"/>
    <w:rsid w:val="002A2989"/>
    <w:rsid w:val="002C6E91"/>
    <w:rsid w:val="003240FE"/>
    <w:rsid w:val="00387C56"/>
    <w:rsid w:val="003F03E1"/>
    <w:rsid w:val="00416185"/>
    <w:rsid w:val="005204AE"/>
    <w:rsid w:val="00531438"/>
    <w:rsid w:val="005B1C0D"/>
    <w:rsid w:val="005B5264"/>
    <w:rsid w:val="0060284B"/>
    <w:rsid w:val="00614E4D"/>
    <w:rsid w:val="00630F09"/>
    <w:rsid w:val="006D406E"/>
    <w:rsid w:val="006E581C"/>
    <w:rsid w:val="006E6B79"/>
    <w:rsid w:val="00726CDB"/>
    <w:rsid w:val="007558A2"/>
    <w:rsid w:val="00763F7C"/>
    <w:rsid w:val="00794332"/>
    <w:rsid w:val="008001E7"/>
    <w:rsid w:val="00805A5D"/>
    <w:rsid w:val="00825F9E"/>
    <w:rsid w:val="0089150C"/>
    <w:rsid w:val="008930DA"/>
    <w:rsid w:val="008E6E7E"/>
    <w:rsid w:val="008F6BD4"/>
    <w:rsid w:val="009049C3"/>
    <w:rsid w:val="009150F4"/>
    <w:rsid w:val="00974F50"/>
    <w:rsid w:val="00990FDF"/>
    <w:rsid w:val="00A02CB8"/>
    <w:rsid w:val="00A21AFC"/>
    <w:rsid w:val="00A60D84"/>
    <w:rsid w:val="00AB79BD"/>
    <w:rsid w:val="00AC3F2D"/>
    <w:rsid w:val="00B379BE"/>
    <w:rsid w:val="00B66195"/>
    <w:rsid w:val="00B81BA2"/>
    <w:rsid w:val="00B92FFB"/>
    <w:rsid w:val="00BC0392"/>
    <w:rsid w:val="00BE7FF1"/>
    <w:rsid w:val="00BF192B"/>
    <w:rsid w:val="00C760D1"/>
    <w:rsid w:val="00D0517F"/>
    <w:rsid w:val="00D6462A"/>
    <w:rsid w:val="00DA702D"/>
    <w:rsid w:val="00DE6718"/>
    <w:rsid w:val="00E65EB4"/>
    <w:rsid w:val="00E71F02"/>
    <w:rsid w:val="00E91124"/>
    <w:rsid w:val="00EC0FDC"/>
    <w:rsid w:val="00EE44DE"/>
    <w:rsid w:val="00EF3164"/>
    <w:rsid w:val="00F161AA"/>
    <w:rsid w:val="00F55AB0"/>
    <w:rsid w:val="00F62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DE4E5"/>
  <w15:docId w15:val="{52C24EE0-F2AB-43B3-8821-945E618A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Mercury-TextG2Roman" w:eastAsia="Mercury-TextG2Roman" w:hAnsi="Mercury-TextG2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61AA"/>
    <w:pPr>
      <w:tabs>
        <w:tab w:val="center" w:pos="4320"/>
        <w:tab w:val="right" w:pos="8640"/>
      </w:tabs>
    </w:pPr>
  </w:style>
  <w:style w:type="character" w:customStyle="1" w:styleId="HeaderChar">
    <w:name w:val="Header Char"/>
    <w:basedOn w:val="DefaultParagraphFont"/>
    <w:link w:val="Header"/>
    <w:uiPriority w:val="99"/>
    <w:rsid w:val="00F161AA"/>
  </w:style>
  <w:style w:type="paragraph" w:styleId="Footer">
    <w:name w:val="footer"/>
    <w:basedOn w:val="Normal"/>
    <w:link w:val="FooterChar"/>
    <w:uiPriority w:val="99"/>
    <w:unhideWhenUsed/>
    <w:rsid w:val="00F161AA"/>
    <w:pPr>
      <w:tabs>
        <w:tab w:val="center" w:pos="4320"/>
        <w:tab w:val="right" w:pos="8640"/>
      </w:tabs>
    </w:pPr>
  </w:style>
  <w:style w:type="character" w:customStyle="1" w:styleId="FooterChar">
    <w:name w:val="Footer Char"/>
    <w:basedOn w:val="DefaultParagraphFont"/>
    <w:link w:val="Footer"/>
    <w:uiPriority w:val="99"/>
    <w:rsid w:val="00F161AA"/>
  </w:style>
  <w:style w:type="character" w:customStyle="1" w:styleId="BodyTextChar">
    <w:name w:val="Body Text Char"/>
    <w:basedOn w:val="DefaultParagraphFont"/>
    <w:link w:val="BodyText"/>
    <w:uiPriority w:val="1"/>
    <w:rsid w:val="00B379BE"/>
    <w:rPr>
      <w:rFonts w:ascii="Mercury-TextG2Roman" w:eastAsia="Mercury-TextG2Roman" w:hAnsi="Mercury-TextG2Roman"/>
    </w:rPr>
  </w:style>
  <w:style w:type="character" w:styleId="Hyperlink">
    <w:name w:val="Hyperlink"/>
    <w:basedOn w:val="DefaultParagraphFont"/>
    <w:uiPriority w:val="99"/>
    <w:unhideWhenUsed/>
    <w:rsid w:val="00E65EB4"/>
    <w:rPr>
      <w:color w:val="0000FF" w:themeColor="hyperlink"/>
      <w:u w:val="single"/>
    </w:rPr>
  </w:style>
  <w:style w:type="paragraph" w:styleId="BalloonText">
    <w:name w:val="Balloon Text"/>
    <w:basedOn w:val="Normal"/>
    <w:link w:val="BalloonTextChar"/>
    <w:uiPriority w:val="99"/>
    <w:semiHidden/>
    <w:unhideWhenUsed/>
    <w:rsid w:val="00BF1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92B"/>
    <w:rPr>
      <w:rFonts w:ascii="Lucida Grande" w:hAnsi="Lucida Grande" w:cs="Lucida Grande"/>
      <w:sz w:val="18"/>
      <w:szCs w:val="18"/>
    </w:rPr>
  </w:style>
  <w:style w:type="character" w:styleId="UnresolvedMention">
    <w:name w:val="Unresolved Mention"/>
    <w:basedOn w:val="DefaultParagraphFont"/>
    <w:uiPriority w:val="99"/>
    <w:semiHidden/>
    <w:unhideWhenUsed/>
    <w:rsid w:val="00AC3F2D"/>
    <w:rPr>
      <w:color w:val="808080"/>
      <w:shd w:val="clear" w:color="auto" w:fill="E6E6E6"/>
    </w:rPr>
  </w:style>
  <w:style w:type="paragraph" w:styleId="NormalWeb">
    <w:name w:val="Normal (Web)"/>
    <w:basedOn w:val="Normal"/>
    <w:uiPriority w:val="99"/>
    <w:semiHidden/>
    <w:unhideWhenUsed/>
    <w:rsid w:val="000C11CA"/>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85920">
      <w:bodyDiv w:val="1"/>
      <w:marLeft w:val="0"/>
      <w:marRight w:val="0"/>
      <w:marTop w:val="0"/>
      <w:marBottom w:val="0"/>
      <w:divBdr>
        <w:top w:val="none" w:sz="0" w:space="0" w:color="auto"/>
        <w:left w:val="none" w:sz="0" w:space="0" w:color="auto"/>
        <w:bottom w:val="none" w:sz="0" w:space="0" w:color="auto"/>
        <w:right w:val="none" w:sz="0" w:space="0" w:color="auto"/>
      </w:divBdr>
    </w:div>
    <w:div w:id="717558467">
      <w:bodyDiv w:val="1"/>
      <w:marLeft w:val="0"/>
      <w:marRight w:val="0"/>
      <w:marTop w:val="0"/>
      <w:marBottom w:val="0"/>
      <w:divBdr>
        <w:top w:val="none" w:sz="0" w:space="0" w:color="auto"/>
        <w:left w:val="none" w:sz="0" w:space="0" w:color="auto"/>
        <w:bottom w:val="none" w:sz="0" w:space="0" w:color="auto"/>
        <w:right w:val="none" w:sz="0" w:space="0" w:color="auto"/>
      </w:divBdr>
      <w:divsChild>
        <w:div w:id="83652781">
          <w:marLeft w:val="0"/>
          <w:marRight w:val="0"/>
          <w:marTop w:val="0"/>
          <w:marBottom w:val="0"/>
          <w:divBdr>
            <w:top w:val="none" w:sz="0" w:space="0" w:color="auto"/>
            <w:left w:val="none" w:sz="0" w:space="0" w:color="auto"/>
            <w:bottom w:val="none" w:sz="0" w:space="0" w:color="auto"/>
            <w:right w:val="none" w:sz="0" w:space="0" w:color="auto"/>
          </w:divBdr>
        </w:div>
        <w:div w:id="1264417943">
          <w:marLeft w:val="0"/>
          <w:marRight w:val="0"/>
          <w:marTop w:val="0"/>
          <w:marBottom w:val="0"/>
          <w:divBdr>
            <w:top w:val="none" w:sz="0" w:space="0" w:color="auto"/>
            <w:left w:val="none" w:sz="0" w:space="0" w:color="auto"/>
            <w:bottom w:val="none" w:sz="0" w:space="0" w:color="auto"/>
            <w:right w:val="none" w:sz="0" w:space="0" w:color="auto"/>
          </w:divBdr>
        </w:div>
        <w:div w:id="1251235423">
          <w:marLeft w:val="0"/>
          <w:marRight w:val="0"/>
          <w:marTop w:val="0"/>
          <w:marBottom w:val="0"/>
          <w:divBdr>
            <w:top w:val="none" w:sz="0" w:space="0" w:color="auto"/>
            <w:left w:val="none" w:sz="0" w:space="0" w:color="auto"/>
            <w:bottom w:val="none" w:sz="0" w:space="0" w:color="auto"/>
            <w:right w:val="none" w:sz="0" w:space="0" w:color="auto"/>
          </w:divBdr>
        </w:div>
        <w:div w:id="489249070">
          <w:marLeft w:val="0"/>
          <w:marRight w:val="0"/>
          <w:marTop w:val="0"/>
          <w:marBottom w:val="0"/>
          <w:divBdr>
            <w:top w:val="none" w:sz="0" w:space="0" w:color="auto"/>
            <w:left w:val="none" w:sz="0" w:space="0" w:color="auto"/>
            <w:bottom w:val="none" w:sz="0" w:space="0" w:color="auto"/>
            <w:right w:val="none" w:sz="0" w:space="0" w:color="auto"/>
          </w:divBdr>
        </w:div>
        <w:div w:id="1709376646">
          <w:marLeft w:val="0"/>
          <w:marRight w:val="0"/>
          <w:marTop w:val="0"/>
          <w:marBottom w:val="0"/>
          <w:divBdr>
            <w:top w:val="none" w:sz="0" w:space="0" w:color="auto"/>
            <w:left w:val="none" w:sz="0" w:space="0" w:color="auto"/>
            <w:bottom w:val="none" w:sz="0" w:space="0" w:color="auto"/>
            <w:right w:val="none" w:sz="0" w:space="0" w:color="auto"/>
          </w:divBdr>
        </w:div>
        <w:div w:id="525170629">
          <w:marLeft w:val="0"/>
          <w:marRight w:val="0"/>
          <w:marTop w:val="0"/>
          <w:marBottom w:val="0"/>
          <w:divBdr>
            <w:top w:val="none" w:sz="0" w:space="0" w:color="auto"/>
            <w:left w:val="none" w:sz="0" w:space="0" w:color="auto"/>
            <w:bottom w:val="none" w:sz="0" w:space="0" w:color="auto"/>
            <w:right w:val="none" w:sz="0" w:space="0" w:color="auto"/>
          </w:divBdr>
        </w:div>
        <w:div w:id="1735346369">
          <w:marLeft w:val="0"/>
          <w:marRight w:val="0"/>
          <w:marTop w:val="0"/>
          <w:marBottom w:val="0"/>
          <w:divBdr>
            <w:top w:val="none" w:sz="0" w:space="0" w:color="auto"/>
            <w:left w:val="none" w:sz="0" w:space="0" w:color="auto"/>
            <w:bottom w:val="none" w:sz="0" w:space="0" w:color="auto"/>
            <w:right w:val="none" w:sz="0" w:space="0" w:color="auto"/>
          </w:divBdr>
        </w:div>
        <w:div w:id="723872911">
          <w:marLeft w:val="0"/>
          <w:marRight w:val="0"/>
          <w:marTop w:val="0"/>
          <w:marBottom w:val="0"/>
          <w:divBdr>
            <w:top w:val="none" w:sz="0" w:space="0" w:color="auto"/>
            <w:left w:val="none" w:sz="0" w:space="0" w:color="auto"/>
            <w:bottom w:val="none" w:sz="0" w:space="0" w:color="auto"/>
            <w:right w:val="none" w:sz="0" w:space="0" w:color="auto"/>
          </w:divBdr>
        </w:div>
        <w:div w:id="1498299886">
          <w:marLeft w:val="0"/>
          <w:marRight w:val="0"/>
          <w:marTop w:val="0"/>
          <w:marBottom w:val="0"/>
          <w:divBdr>
            <w:top w:val="none" w:sz="0" w:space="0" w:color="auto"/>
            <w:left w:val="none" w:sz="0" w:space="0" w:color="auto"/>
            <w:bottom w:val="none" w:sz="0" w:space="0" w:color="auto"/>
            <w:right w:val="none" w:sz="0" w:space="0" w:color="auto"/>
          </w:divBdr>
        </w:div>
        <w:div w:id="1812212456">
          <w:marLeft w:val="0"/>
          <w:marRight w:val="0"/>
          <w:marTop w:val="0"/>
          <w:marBottom w:val="0"/>
          <w:divBdr>
            <w:top w:val="none" w:sz="0" w:space="0" w:color="auto"/>
            <w:left w:val="none" w:sz="0" w:space="0" w:color="auto"/>
            <w:bottom w:val="none" w:sz="0" w:space="0" w:color="auto"/>
            <w:right w:val="none" w:sz="0" w:space="0" w:color="auto"/>
          </w:divBdr>
        </w:div>
        <w:div w:id="572930279">
          <w:marLeft w:val="0"/>
          <w:marRight w:val="0"/>
          <w:marTop w:val="0"/>
          <w:marBottom w:val="0"/>
          <w:divBdr>
            <w:top w:val="none" w:sz="0" w:space="0" w:color="auto"/>
            <w:left w:val="none" w:sz="0" w:space="0" w:color="auto"/>
            <w:bottom w:val="none" w:sz="0" w:space="0" w:color="auto"/>
            <w:right w:val="none" w:sz="0" w:space="0" w:color="auto"/>
          </w:divBdr>
        </w:div>
        <w:div w:id="167521130">
          <w:marLeft w:val="0"/>
          <w:marRight w:val="0"/>
          <w:marTop w:val="0"/>
          <w:marBottom w:val="0"/>
          <w:divBdr>
            <w:top w:val="none" w:sz="0" w:space="0" w:color="auto"/>
            <w:left w:val="none" w:sz="0" w:space="0" w:color="auto"/>
            <w:bottom w:val="none" w:sz="0" w:space="0" w:color="auto"/>
            <w:right w:val="none" w:sz="0" w:space="0" w:color="auto"/>
          </w:divBdr>
        </w:div>
        <w:div w:id="376702604">
          <w:marLeft w:val="0"/>
          <w:marRight w:val="0"/>
          <w:marTop w:val="0"/>
          <w:marBottom w:val="0"/>
          <w:divBdr>
            <w:top w:val="none" w:sz="0" w:space="0" w:color="auto"/>
            <w:left w:val="none" w:sz="0" w:space="0" w:color="auto"/>
            <w:bottom w:val="none" w:sz="0" w:space="0" w:color="auto"/>
            <w:right w:val="none" w:sz="0" w:space="0" w:color="auto"/>
          </w:divBdr>
        </w:div>
        <w:div w:id="548997984">
          <w:marLeft w:val="0"/>
          <w:marRight w:val="0"/>
          <w:marTop w:val="0"/>
          <w:marBottom w:val="0"/>
          <w:divBdr>
            <w:top w:val="none" w:sz="0" w:space="0" w:color="auto"/>
            <w:left w:val="none" w:sz="0" w:space="0" w:color="auto"/>
            <w:bottom w:val="none" w:sz="0" w:space="0" w:color="auto"/>
            <w:right w:val="none" w:sz="0" w:space="0" w:color="auto"/>
          </w:divBdr>
        </w:div>
        <w:div w:id="1670282664">
          <w:marLeft w:val="0"/>
          <w:marRight w:val="0"/>
          <w:marTop w:val="0"/>
          <w:marBottom w:val="0"/>
          <w:divBdr>
            <w:top w:val="none" w:sz="0" w:space="0" w:color="auto"/>
            <w:left w:val="none" w:sz="0" w:space="0" w:color="auto"/>
            <w:bottom w:val="none" w:sz="0" w:space="0" w:color="auto"/>
            <w:right w:val="none" w:sz="0" w:space="0" w:color="auto"/>
          </w:divBdr>
        </w:div>
        <w:div w:id="876157640">
          <w:marLeft w:val="0"/>
          <w:marRight w:val="0"/>
          <w:marTop w:val="0"/>
          <w:marBottom w:val="0"/>
          <w:divBdr>
            <w:top w:val="none" w:sz="0" w:space="0" w:color="auto"/>
            <w:left w:val="none" w:sz="0" w:space="0" w:color="auto"/>
            <w:bottom w:val="none" w:sz="0" w:space="0" w:color="auto"/>
            <w:right w:val="none" w:sz="0" w:space="0" w:color="auto"/>
          </w:divBdr>
        </w:div>
        <w:div w:id="2016031104">
          <w:marLeft w:val="0"/>
          <w:marRight w:val="0"/>
          <w:marTop w:val="0"/>
          <w:marBottom w:val="0"/>
          <w:divBdr>
            <w:top w:val="none" w:sz="0" w:space="0" w:color="auto"/>
            <w:left w:val="none" w:sz="0" w:space="0" w:color="auto"/>
            <w:bottom w:val="none" w:sz="0" w:space="0" w:color="auto"/>
            <w:right w:val="none" w:sz="0" w:space="0" w:color="auto"/>
          </w:divBdr>
        </w:div>
        <w:div w:id="3529193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CFF5-BA0D-45E7-8E2B-D05E367F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 Moore</dc:creator>
  <cp:lastModifiedBy>Cherie L. Caviness</cp:lastModifiedBy>
  <cp:revision>5</cp:revision>
  <cp:lastPrinted>2020-04-29T15:24:00Z</cp:lastPrinted>
  <dcterms:created xsi:type="dcterms:W3CDTF">2021-08-04T18:14:00Z</dcterms:created>
  <dcterms:modified xsi:type="dcterms:W3CDTF">2021-08-11T15:31:00Z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LastSaved">
    <vt:filetime>2015-07-08T00:00:00Z</vt:filetime>
  </property>
</Properties>
</file>